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0AF6F8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A673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23366">
        <w:rPr>
          <w:rFonts w:ascii="Arial" w:eastAsia="MS Mincho" w:hAnsi="Arial" w:cs="Arial"/>
          <w:b/>
          <w:sz w:val="24"/>
          <w:szCs w:val="24"/>
          <w:lang w:eastAsia="ja-JP"/>
        </w:rPr>
        <w:t>088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Pr="0009108F" w:rsidRDefault="008A5B94" w:rsidP="0009108F">
      <w:pPr>
        <w:rPr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AE885D" w14:textId="77777777" w:rsidR="009614DF" w:rsidRPr="00D54329" w:rsidRDefault="009614DF" w:rsidP="009614DF">
      <w:pPr>
        <w:pStyle w:val="Heading1"/>
        <w:rPr>
          <w:lang w:val="en-US"/>
        </w:rPr>
      </w:pPr>
      <w:bookmarkStart w:id="0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0"/>
    </w:p>
    <w:p w14:paraId="529BB8EF" w14:textId="61FCED01" w:rsidR="003F50A0" w:rsidRPr="003F50A0" w:rsidRDefault="009614DF" w:rsidP="00714A4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The study on </w:t>
      </w:r>
      <w:r w:rsidR="003F50A0" w:rsidRPr="003F50A0">
        <w:rPr>
          <w:noProof/>
          <w:lang w:val="en-US"/>
        </w:rPr>
        <w:t>6G Use Cases and Service Requirements</w:t>
      </w:r>
      <w:r w:rsidR="003F50A0"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has identified </w:t>
      </w:r>
      <w:r w:rsidR="00146E9A">
        <w:rPr>
          <w:noProof/>
          <w:lang w:val="en-US"/>
        </w:rPr>
        <w:t xml:space="preserve">potential </w:t>
      </w:r>
      <w:r w:rsidR="00FC2F32">
        <w:rPr>
          <w:noProof/>
          <w:lang w:val="en-US"/>
        </w:rPr>
        <w:t>enhancements to the 5G system and new capabilities</w:t>
      </w:r>
      <w:r w:rsidR="004A7FDE">
        <w:rPr>
          <w:noProof/>
          <w:lang w:val="en-US"/>
        </w:rPr>
        <w:t xml:space="preserve"> that</w:t>
      </w:r>
      <w:r w:rsidR="00FC2F32">
        <w:rPr>
          <w:noProof/>
          <w:lang w:val="en-US"/>
        </w:rPr>
        <w:t xml:space="preserve"> are needed </w:t>
      </w:r>
      <w:r w:rsidR="004A7FDE">
        <w:rPr>
          <w:noProof/>
          <w:lang w:val="en-US"/>
        </w:rPr>
        <w:t xml:space="preserve">to support </w:t>
      </w:r>
      <w:r w:rsidR="00FC2F32">
        <w:rPr>
          <w:noProof/>
          <w:lang w:val="en-US"/>
        </w:rPr>
        <w:t>operators</w:t>
      </w:r>
      <w:r w:rsidR="004A7FDE">
        <w:rPr>
          <w:noProof/>
          <w:lang w:val="en-US"/>
        </w:rPr>
        <w:t>’</w:t>
      </w:r>
      <w:r w:rsidR="00FC2F32">
        <w:rPr>
          <w:noProof/>
          <w:lang w:val="en-US"/>
        </w:rPr>
        <w:t xml:space="preserve"> needs to provide</w:t>
      </w:r>
      <w:r w:rsidR="00146E9A">
        <w:rPr>
          <w:noProof/>
          <w:lang w:val="en-US"/>
        </w:rPr>
        <w:t xml:space="preserve"> </w:t>
      </w:r>
      <w:r w:rsidR="00FC2F32">
        <w:rPr>
          <w:noProof/>
          <w:lang w:val="en-US"/>
        </w:rPr>
        <w:t xml:space="preserve">services in 6G. </w:t>
      </w:r>
    </w:p>
    <w:p w14:paraId="375E5692" w14:textId="5A05ECD7" w:rsidR="002C1D2D" w:rsidRPr="002C1D2D" w:rsidRDefault="002C1D2D" w:rsidP="002C1D2D">
      <w:pPr>
        <w:rPr>
          <w:noProof/>
          <w:lang w:val="en-US"/>
        </w:rPr>
      </w:pPr>
      <w:r w:rsidRPr="002C1D2D">
        <w:rPr>
          <w:noProof/>
          <w:lang w:val="en-US"/>
        </w:rPr>
        <w:t>Normative work should be started to support the consolidated potential</w:t>
      </w:r>
      <w:r w:rsidR="00E230AA">
        <w:rPr>
          <w:noProof/>
          <w:lang w:val="en-US"/>
        </w:rPr>
        <w:t xml:space="preserve"> functional and performance</w:t>
      </w:r>
      <w:r w:rsidRPr="002C1D2D">
        <w:rPr>
          <w:noProof/>
          <w:lang w:val="en-US"/>
        </w:rPr>
        <w:t xml:space="preserve"> requirements (clause 14).</w:t>
      </w:r>
      <w:r w:rsidR="00D214A4">
        <w:rPr>
          <w:noProof/>
          <w:lang w:val="en-US"/>
        </w:rPr>
        <w:t xml:space="preserve"> Further consolidation of potent</w:t>
      </w:r>
      <w:r w:rsidR="00146E9A">
        <w:rPr>
          <w:noProof/>
          <w:lang w:val="en-US"/>
        </w:rPr>
        <w:t>i</w:t>
      </w:r>
      <w:r w:rsidR="00D214A4">
        <w:rPr>
          <w:noProof/>
          <w:lang w:val="en-US"/>
        </w:rPr>
        <w:t>al requirements may continue in the normative phase.</w:t>
      </w:r>
    </w:p>
    <w:p w14:paraId="703C8726" w14:textId="682D2954" w:rsidR="0009108F" w:rsidRDefault="00E230AA" w:rsidP="00714A48">
      <w:pPr>
        <w:rPr>
          <w:noProof/>
          <w:lang w:val="en-US"/>
        </w:rPr>
      </w:pPr>
      <w:r>
        <w:rPr>
          <w:noProof/>
          <w:lang w:val="en-US"/>
        </w:rPr>
        <w:t>Potential r</w:t>
      </w:r>
      <w:r w:rsidR="00714A48" w:rsidRPr="00E230AA">
        <w:rPr>
          <w:noProof/>
          <w:lang w:val="en-US"/>
        </w:rPr>
        <w:t xml:space="preserve">equirements related </w:t>
      </w:r>
      <w:r>
        <w:rPr>
          <w:noProof/>
          <w:lang w:val="en-US"/>
        </w:rPr>
        <w:t xml:space="preserve">to the IP Multimedia System (IMS) </w:t>
      </w:r>
      <w:r w:rsidR="00714A48" w:rsidRPr="00E230AA">
        <w:rPr>
          <w:noProof/>
          <w:lang w:val="en-US"/>
        </w:rPr>
        <w:t xml:space="preserve"> </w:t>
      </w:r>
      <w:r>
        <w:rPr>
          <w:noProof/>
          <w:lang w:val="en-US"/>
        </w:rPr>
        <w:t>have been identified</w:t>
      </w:r>
      <w:r w:rsidR="00D12298">
        <w:rPr>
          <w:noProof/>
          <w:lang w:val="en-US"/>
        </w:rPr>
        <w:t xml:space="preserve"> as part of this study</w:t>
      </w:r>
      <w:r>
        <w:rPr>
          <w:noProof/>
          <w:lang w:val="en-US"/>
        </w:rPr>
        <w:t xml:space="preserve">. </w:t>
      </w:r>
      <w:r w:rsidR="00D12298">
        <w:rPr>
          <w:noProof/>
          <w:lang w:val="en-US"/>
        </w:rPr>
        <w:t xml:space="preserve">Since </w:t>
      </w:r>
      <w:r>
        <w:rPr>
          <w:noProof/>
          <w:lang w:val="en-US"/>
        </w:rPr>
        <w:t>IMS is a “G-agnostic”</w:t>
      </w:r>
      <w:r w:rsidR="00D12298">
        <w:rPr>
          <w:noProof/>
          <w:lang w:val="en-US"/>
        </w:rPr>
        <w:t xml:space="preserve">, it is recommended that normative </w:t>
      </w:r>
      <w:r w:rsidR="00714A48" w:rsidRPr="00E230AA">
        <w:rPr>
          <w:noProof/>
          <w:lang w:val="en-US"/>
        </w:rPr>
        <w:t xml:space="preserve">work </w:t>
      </w:r>
      <w:r w:rsidR="00D12298">
        <w:rPr>
          <w:noProof/>
          <w:lang w:val="en-US"/>
        </w:rPr>
        <w:t xml:space="preserve">on IMS should be done in TS 22.228 </w:t>
      </w:r>
      <w:r w:rsidR="00DF64C1">
        <w:rPr>
          <w:noProof/>
          <w:lang w:val="en-US"/>
        </w:rPr>
        <w:t>[138]</w:t>
      </w:r>
      <w:r w:rsidR="00D12298">
        <w:rPr>
          <w:noProof/>
          <w:lang w:val="en-US"/>
        </w:rPr>
        <w:t>and TS 22.173</w:t>
      </w:r>
      <w:r w:rsidR="009C5DB5">
        <w:rPr>
          <w:noProof/>
          <w:lang w:val="en-US"/>
        </w:rPr>
        <w:t xml:space="preserve"> [59]</w:t>
      </w:r>
      <w:r w:rsidR="00714A48" w:rsidRPr="00E230AA">
        <w:rPr>
          <w:noProof/>
          <w:lang w:val="en-US"/>
        </w:rPr>
        <w:t>.</w:t>
      </w:r>
    </w:p>
    <w:p w14:paraId="12EC5A5F" w14:textId="77777777" w:rsidR="00D214A4" w:rsidRDefault="00D214A4" w:rsidP="00714A48">
      <w:pPr>
        <w:rPr>
          <w:noProof/>
          <w:lang w:val="en-US"/>
        </w:rPr>
      </w:pP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9A1B" w14:textId="77777777" w:rsidR="00F76317" w:rsidRDefault="00F76317">
      <w:r>
        <w:separator/>
      </w:r>
    </w:p>
  </w:endnote>
  <w:endnote w:type="continuationSeparator" w:id="0">
    <w:p w14:paraId="0B2D90CE" w14:textId="77777777" w:rsidR="00F76317" w:rsidRDefault="00F7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BE52" w14:textId="77777777" w:rsidR="00F76317" w:rsidRDefault="00F76317">
      <w:r>
        <w:separator/>
      </w:r>
    </w:p>
  </w:footnote>
  <w:footnote w:type="continuationSeparator" w:id="0">
    <w:p w14:paraId="74E93A89" w14:textId="77777777" w:rsidR="00F76317" w:rsidRDefault="00F76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65515"/>
    <w:rsid w:val="0049751D"/>
    <w:rsid w:val="004A7FDE"/>
    <w:rsid w:val="004C30AC"/>
    <w:rsid w:val="004D3578"/>
    <w:rsid w:val="004E213A"/>
    <w:rsid w:val="004E4859"/>
    <w:rsid w:val="004F0988"/>
    <w:rsid w:val="004F3340"/>
    <w:rsid w:val="0053388B"/>
    <w:rsid w:val="00535773"/>
    <w:rsid w:val="00537094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5B9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6BC6"/>
    <w:rsid w:val="00AE65E2"/>
    <w:rsid w:val="00AF1460"/>
    <w:rsid w:val="00B12BA0"/>
    <w:rsid w:val="00B15449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125"/>
    <w:rsid w:val="00D12298"/>
    <w:rsid w:val="00D20F5F"/>
    <w:rsid w:val="00D214A4"/>
    <w:rsid w:val="00D27B0E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317"/>
    <w:rsid w:val="00F9008D"/>
    <w:rsid w:val="00FA1266"/>
    <w:rsid w:val="00FB7669"/>
    <w:rsid w:val="00FC1192"/>
    <w:rsid w:val="00FC2F32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238</Words>
  <Characters>1274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44</cp:revision>
  <cp:lastPrinted>2019-02-25T14:05:00Z</cp:lastPrinted>
  <dcterms:created xsi:type="dcterms:W3CDTF">2021-07-14T09:19:00Z</dcterms:created>
  <dcterms:modified xsi:type="dcterms:W3CDTF">2026-01-30T22:18:00Z</dcterms:modified>
</cp:coreProperties>
</file>